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1" w:rsidRDefault="00856201" w:rsidP="00E626F1">
      <w:pPr>
        <w:jc w:val="center"/>
        <w:rPr>
          <w:rFonts w:eastAsia="PMingLiU"/>
          <w:b/>
          <w:i/>
        </w:rPr>
      </w:pPr>
      <w:r>
        <w:rPr>
          <w:rFonts w:eastAsia="PMingLiU"/>
          <w:b/>
          <w:i/>
          <w:noProof/>
        </w:rPr>
        <w:drawing>
          <wp:inline distT="0" distB="0" distL="0" distR="0">
            <wp:extent cx="3570457" cy="1529682"/>
            <wp:effectExtent l="19050" t="0" r="0" b="0"/>
            <wp:docPr id="1" name="Рисунок 1" descr="C:\Documents and Settings\Администратор\Рабочий стол\премиу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миум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65" cy="153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24" w:rsidRPr="006E75BA" w:rsidRDefault="00CD0724" w:rsidP="00E626F1">
      <w:pPr>
        <w:jc w:val="center"/>
        <w:rPr>
          <w:rFonts w:ascii="Times New Roman" w:eastAsia="PMingLiU" w:hAnsi="Times New Roman" w:cs="Times New Roman"/>
          <w:b/>
          <w:i/>
        </w:rPr>
      </w:pPr>
    </w:p>
    <w:p w:rsidR="00CD0724" w:rsidRPr="006E75BA" w:rsidRDefault="00856201" w:rsidP="00E626F1">
      <w:pPr>
        <w:jc w:val="center"/>
        <w:rPr>
          <w:rFonts w:ascii="Times New Roman" w:eastAsia="PMingLiU" w:hAnsi="Times New Roman" w:cs="Times New Roman"/>
          <w:b/>
          <w:i/>
        </w:rPr>
      </w:pPr>
      <w:r w:rsidRPr="006E75BA">
        <w:rPr>
          <w:rFonts w:ascii="Times New Roman" w:eastAsia="PMingLiU" w:hAnsi="Times New Roman" w:cs="Times New Roman"/>
          <w:b/>
          <w:i/>
        </w:rPr>
        <w:t>КО</w:t>
      </w:r>
      <w:r w:rsidR="00AC4324">
        <w:rPr>
          <w:rFonts w:ascii="Times New Roman" w:eastAsia="PMingLiU" w:hAnsi="Times New Roman" w:cs="Times New Roman"/>
          <w:b/>
          <w:i/>
        </w:rPr>
        <w:t>М</w:t>
      </w:r>
      <w:r w:rsidRPr="006E75BA">
        <w:rPr>
          <w:rFonts w:ascii="Times New Roman" w:eastAsia="PMingLiU" w:hAnsi="Times New Roman" w:cs="Times New Roman"/>
          <w:b/>
          <w:i/>
        </w:rPr>
        <w:t xml:space="preserve">МЕРЧЕСКОЕ ПРЕДЛОЖЕНИЕ </w:t>
      </w:r>
    </w:p>
    <w:p w:rsidR="00CD0724" w:rsidRPr="006E75BA" w:rsidRDefault="00CD0724" w:rsidP="00CD0724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75BA">
        <w:rPr>
          <w:rFonts w:ascii="Times New Roman" w:eastAsia="PMingLiU" w:hAnsi="Times New Roman" w:cs="Times New Roman"/>
          <w:sz w:val="28"/>
          <w:szCs w:val="28"/>
        </w:rPr>
        <w:t>Позвольте поблагодарить Вас  за оказанное внимание к деятельности  нашей компании.</w:t>
      </w:r>
    </w:p>
    <w:p w:rsidR="00CD0724" w:rsidRPr="006E75BA" w:rsidRDefault="00745DE3" w:rsidP="00CD0724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75BA">
        <w:rPr>
          <w:rFonts w:ascii="Times New Roman" w:eastAsia="PMingLiU" w:hAnsi="Times New Roman" w:cs="Times New Roman"/>
          <w:sz w:val="28"/>
          <w:szCs w:val="28"/>
        </w:rPr>
        <w:t>Агентство переводов «</w:t>
      </w:r>
      <w:proofErr w:type="spellStart"/>
      <w:r w:rsidR="00856201" w:rsidRPr="006E75BA">
        <w:rPr>
          <w:rFonts w:ascii="Times New Roman" w:eastAsia="PMingLiU" w:hAnsi="Times New Roman" w:cs="Times New Roman"/>
          <w:b/>
          <w:sz w:val="28"/>
          <w:szCs w:val="28"/>
        </w:rPr>
        <w:t>ПреМиум</w:t>
      </w:r>
      <w:proofErr w:type="spellEnd"/>
      <w:r w:rsidR="00CD0724" w:rsidRPr="006E75BA">
        <w:rPr>
          <w:rFonts w:ascii="Times New Roman" w:eastAsia="PMingLiU" w:hAnsi="Times New Roman" w:cs="Times New Roman"/>
          <w:sz w:val="28"/>
          <w:szCs w:val="28"/>
        </w:rPr>
        <w:t>»  является  одной  из  ведущих компаний на рынке языковых переводов.</w:t>
      </w:r>
    </w:p>
    <w:p w:rsidR="00CD0724" w:rsidRPr="006E75BA" w:rsidRDefault="00CD0724" w:rsidP="00CD0724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75BA">
        <w:rPr>
          <w:rFonts w:ascii="Times New Roman" w:eastAsia="PMingLiU" w:hAnsi="Times New Roman" w:cs="Times New Roman"/>
          <w:sz w:val="28"/>
          <w:szCs w:val="28"/>
        </w:rPr>
        <w:t>Для клиентов, работающих с  нами по  договору, мы  предоставляем возможность скидок и гибкую дифференцированную систему оплаты.</w:t>
      </w:r>
    </w:p>
    <w:p w:rsidR="00CD0724" w:rsidRPr="006E75BA" w:rsidRDefault="00CD0724" w:rsidP="00CD0724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75BA">
        <w:rPr>
          <w:rFonts w:ascii="Times New Roman" w:eastAsia="PMingLiU" w:hAnsi="Times New Roman" w:cs="Times New Roman"/>
          <w:sz w:val="28"/>
          <w:szCs w:val="28"/>
        </w:rPr>
        <w:t>Настоящим обращением, Наша компания предлагает Вашей организации взаимовыгодное сотрудничество по индивидуальным ценам, указанным в прайс-листе.</w:t>
      </w:r>
    </w:p>
    <w:p w:rsidR="00CD0724" w:rsidRPr="006E75BA" w:rsidRDefault="00CD0724" w:rsidP="00CD0724">
      <w:pPr>
        <w:spacing w:after="0"/>
        <w:ind w:left="540" w:firstLine="54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CD0724" w:rsidRPr="006E75BA" w:rsidRDefault="00CD0724" w:rsidP="006E75BA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PMingLiU" w:hAnsi="Times New Roman" w:cs="Times New Roman"/>
          <w:color w:val="000000"/>
          <w:position w:val="-1"/>
          <w:sz w:val="28"/>
          <w:szCs w:val="28"/>
        </w:rPr>
      </w:pPr>
      <w:r w:rsidRPr="006E75BA">
        <w:rPr>
          <w:rFonts w:ascii="Times New Roman" w:eastAsia="PMingLiU" w:hAnsi="Times New Roman" w:cs="Times New Roman"/>
          <w:color w:val="000000"/>
          <w:position w:val="-1"/>
          <w:sz w:val="28"/>
          <w:szCs w:val="28"/>
        </w:rPr>
        <w:t>Стоимость перевода рассчитывается, исходя из стоимости 1 переводческой страницы, равной  1800 знаков без пробелов. Цены указ</w:t>
      </w:r>
      <w:r w:rsidRPr="006E75BA">
        <w:rPr>
          <w:rFonts w:ascii="Times New Roman" w:eastAsia="PMingLiU" w:hAnsi="Times New Roman" w:cs="Times New Roman"/>
          <w:color w:val="000000"/>
          <w:position w:val="-1"/>
          <w:sz w:val="28"/>
          <w:szCs w:val="28"/>
          <w:lang w:val="kk-KZ"/>
        </w:rPr>
        <w:t>аны</w:t>
      </w:r>
      <w:r w:rsidRPr="006E75BA">
        <w:rPr>
          <w:rFonts w:ascii="Times New Roman" w:eastAsia="PMingLiU" w:hAnsi="Times New Roman" w:cs="Times New Roman"/>
          <w:color w:val="000000"/>
          <w:position w:val="-1"/>
          <w:sz w:val="28"/>
          <w:szCs w:val="28"/>
        </w:rPr>
        <w:t xml:space="preserve"> без учета НДС.</w:t>
      </w:r>
    </w:p>
    <w:p w:rsidR="00CD0724" w:rsidRPr="006E75BA" w:rsidRDefault="00CD0724" w:rsidP="006E75BA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position w:val="-1"/>
          <w:sz w:val="28"/>
          <w:szCs w:val="28"/>
          <w:lang w:val="kk-KZ"/>
        </w:rPr>
      </w:pPr>
      <w:r w:rsidRPr="006E75BA">
        <w:rPr>
          <w:rFonts w:ascii="Times New Roman" w:eastAsia="PMingLiU" w:hAnsi="Times New Roman" w:cs="Times New Roman"/>
          <w:color w:val="000000"/>
          <w:position w:val="-1"/>
          <w:sz w:val="28"/>
          <w:szCs w:val="28"/>
        </w:rPr>
        <w:t xml:space="preserve">Срок выполнения заказа 8-10 страниц за 1 рабочий день. </w:t>
      </w:r>
    </w:p>
    <w:p w:rsidR="00CD0724" w:rsidRPr="006E75BA" w:rsidRDefault="00CD0724" w:rsidP="006E7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0724" w:rsidRPr="006E75BA" w:rsidRDefault="00CD0724" w:rsidP="006E75BA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BA">
        <w:rPr>
          <w:rFonts w:ascii="Times New Roman" w:hAnsi="Times New Roman" w:cs="Times New Roman"/>
          <w:sz w:val="28"/>
          <w:szCs w:val="28"/>
        </w:rPr>
        <w:t xml:space="preserve">В стоимость работ включена стоимость перевода текста переводчиком, специализирующимся в тематике перевода, вычитка редактором/корректором, распечатка, ксерокопия </w:t>
      </w:r>
      <w:r w:rsidRPr="006E75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75BA">
        <w:rPr>
          <w:rFonts w:ascii="Times New Roman" w:hAnsi="Times New Roman" w:cs="Times New Roman"/>
          <w:sz w:val="28"/>
          <w:szCs w:val="28"/>
        </w:rPr>
        <w:t>и при необход</w:t>
      </w:r>
      <w:r w:rsidRPr="006E75B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E75B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6E75BA">
        <w:rPr>
          <w:rFonts w:ascii="Times New Roman" w:hAnsi="Times New Roman" w:cs="Times New Roman"/>
          <w:sz w:val="28"/>
          <w:szCs w:val="28"/>
        </w:rPr>
        <w:t xml:space="preserve">ости  печать центра и </w:t>
      </w:r>
      <w:r w:rsidRPr="006E75B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6E75BA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6E75BA">
        <w:rPr>
          <w:rFonts w:ascii="Times New Roman" w:hAnsi="Times New Roman" w:cs="Times New Roman"/>
          <w:sz w:val="28"/>
          <w:szCs w:val="28"/>
        </w:rPr>
        <w:t>рьерская доставк</w:t>
      </w:r>
      <w:r w:rsidRPr="006E75B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6E75BA">
        <w:rPr>
          <w:rFonts w:ascii="Times New Roman" w:hAnsi="Times New Roman" w:cs="Times New Roman"/>
          <w:sz w:val="28"/>
          <w:szCs w:val="28"/>
        </w:rPr>
        <w:t>.</w:t>
      </w:r>
    </w:p>
    <w:p w:rsidR="00CD0724" w:rsidRPr="006E75BA" w:rsidRDefault="00CD0724" w:rsidP="006E75BA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24" w:rsidRPr="006E75BA" w:rsidRDefault="00CD0724" w:rsidP="006E75BA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5BA">
        <w:rPr>
          <w:rFonts w:ascii="Times New Roman" w:hAnsi="Times New Roman" w:cs="Times New Roman"/>
          <w:sz w:val="28"/>
          <w:szCs w:val="28"/>
        </w:rPr>
        <w:t>Нотариальное заверение и заверение печатью компании возможно только для нотариальных переводов, выполненных переводчикам</w:t>
      </w:r>
      <w:r w:rsidR="00856201" w:rsidRPr="006E75BA">
        <w:rPr>
          <w:rFonts w:ascii="Times New Roman" w:hAnsi="Times New Roman" w:cs="Times New Roman"/>
          <w:sz w:val="28"/>
          <w:szCs w:val="28"/>
        </w:rPr>
        <w:t xml:space="preserve"> </w:t>
      </w:r>
      <w:r w:rsidR="00856201" w:rsidRPr="006E75BA">
        <w:rPr>
          <w:rFonts w:ascii="Times New Roman" w:hAnsi="Times New Roman" w:cs="Times New Roman"/>
          <w:b/>
          <w:sz w:val="28"/>
          <w:szCs w:val="28"/>
        </w:rPr>
        <w:t xml:space="preserve">АГЕНСТВА ПЕРЕВОДОВ « </w:t>
      </w:r>
      <w:proofErr w:type="spellStart"/>
      <w:r w:rsidR="00856201" w:rsidRPr="006E75BA">
        <w:rPr>
          <w:rFonts w:ascii="Times New Roman" w:hAnsi="Times New Roman" w:cs="Times New Roman"/>
          <w:b/>
          <w:sz w:val="28"/>
          <w:szCs w:val="28"/>
        </w:rPr>
        <w:t>ПреМиум</w:t>
      </w:r>
      <w:proofErr w:type="spellEnd"/>
      <w:r w:rsidR="00856201" w:rsidRPr="006E75BA">
        <w:rPr>
          <w:rFonts w:ascii="Times New Roman" w:hAnsi="Times New Roman" w:cs="Times New Roman"/>
          <w:b/>
          <w:sz w:val="28"/>
          <w:szCs w:val="28"/>
        </w:rPr>
        <w:t>»</w:t>
      </w:r>
    </w:p>
    <w:p w:rsidR="00856201" w:rsidRPr="006E75BA" w:rsidRDefault="00856201" w:rsidP="006E75BA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01" w:rsidRPr="006E75BA" w:rsidRDefault="00856201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01" w:rsidRPr="006E75BA" w:rsidRDefault="00856201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BA" w:rsidRPr="006E75BA" w:rsidRDefault="006E75BA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BA" w:rsidRPr="006E75BA" w:rsidRDefault="006E75BA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BA" w:rsidRPr="006E75BA" w:rsidRDefault="006E75BA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BA" w:rsidRPr="006E75BA" w:rsidRDefault="006E75BA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BA" w:rsidRPr="006E75BA" w:rsidRDefault="006E75BA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BA" w:rsidRPr="006E75BA" w:rsidRDefault="006E75BA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01" w:rsidRPr="006E75BA" w:rsidRDefault="00856201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01" w:rsidRPr="006E75BA" w:rsidRDefault="00856201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9"/>
        <w:tblOverlap w:val="never"/>
        <w:tblW w:w="80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15"/>
        <w:gridCol w:w="297"/>
        <w:gridCol w:w="1517"/>
        <w:gridCol w:w="553"/>
        <w:gridCol w:w="3170"/>
      </w:tblGrid>
      <w:tr w:rsidR="00C80BE3" w:rsidRPr="006E75BA" w:rsidTr="00C80BE3">
        <w:trPr>
          <w:trHeight w:hRule="exact" w:val="585"/>
        </w:trPr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ind w:left="2986"/>
              <w:rPr>
                <w:rFonts w:ascii="Times New Roman" w:hAnsi="Times New Roman" w:cs="Times New Roman"/>
                <w:b/>
                <w:spacing w:val="62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b/>
                <w:spacing w:val="62"/>
                <w:sz w:val="28"/>
                <w:szCs w:val="28"/>
              </w:rPr>
              <w:t>ПРЕЙСКУРАНТ</w:t>
            </w:r>
          </w:p>
          <w:p w:rsidR="00C80BE3" w:rsidRPr="006E75BA" w:rsidRDefault="00C80BE3" w:rsidP="00C80BE3">
            <w:pPr>
              <w:shd w:val="clear" w:color="auto" w:fill="FFFFFF"/>
              <w:ind w:left="2986"/>
              <w:rPr>
                <w:rFonts w:ascii="Times New Roman" w:hAnsi="Times New Roman" w:cs="Times New Roman"/>
                <w:spacing w:val="62"/>
                <w:sz w:val="26"/>
                <w:szCs w:val="26"/>
              </w:rPr>
            </w:pPr>
          </w:p>
        </w:tc>
      </w:tr>
      <w:tr w:rsidR="00C80BE3" w:rsidRPr="006E75BA" w:rsidTr="00D356D8">
        <w:trPr>
          <w:trHeight w:hRule="exact" w:val="999"/>
        </w:trPr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ind w:left="965"/>
              <w:rPr>
                <w:rFonts w:ascii="Times New Roman" w:hAnsi="Times New Roman" w:cs="Times New Roman"/>
                <w:lang w:val="kk-KZ"/>
              </w:rPr>
            </w:pPr>
            <w:r w:rsidRPr="006E75BA">
              <w:rPr>
                <w:rFonts w:ascii="Times New Roman" w:hAnsi="Times New Roman" w:cs="Times New Roman"/>
                <w:lang w:val="kk-KZ"/>
              </w:rPr>
              <w:t xml:space="preserve">                                      </w:t>
            </w:r>
            <w:r w:rsidRPr="006E75B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660120" cy="548640"/>
                  <wp:effectExtent l="19050" t="0" r="0" b="0"/>
                  <wp:docPr id="4" name="Рисунок 1" descr="C:\Documents and Settings\Администратор\Рабочий стол\премиум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премиум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80" cy="550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E3" w:rsidRPr="006E75BA" w:rsidTr="001E26D3">
        <w:trPr>
          <w:trHeight w:hRule="exact" w:val="552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ЯЗЫКА</w:t>
            </w:r>
          </w:p>
        </w:tc>
        <w:tc>
          <w:tcPr>
            <w:tcW w:w="5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6D3" w:rsidRDefault="001E26D3" w:rsidP="00D356D8">
            <w:pPr>
              <w:shd w:val="clear" w:color="auto" w:fill="FFFFFF"/>
              <w:spacing w:line="178" w:lineRule="exact"/>
              <w:ind w:right="389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</w:pPr>
          </w:p>
          <w:p w:rsidR="00C80BE3" w:rsidRPr="006E75BA" w:rsidRDefault="00C80BE3" w:rsidP="00D356D8">
            <w:pPr>
              <w:shd w:val="clear" w:color="auto" w:fill="FFFFFF"/>
              <w:spacing w:line="178" w:lineRule="exact"/>
              <w:ind w:right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5B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З</w:t>
            </w:r>
            <w:r w:rsidRPr="006E75B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а </w:t>
            </w:r>
            <w:r w:rsidRPr="006E75B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1 </w:t>
            </w:r>
            <w:r w:rsidRPr="006E75B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стр. </w:t>
            </w:r>
            <w:r w:rsidRPr="006E75B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(цены  в ТЕНГЕ)</w:t>
            </w:r>
          </w:p>
        </w:tc>
      </w:tr>
      <w:tr w:rsidR="00C80BE3" w:rsidRPr="006E75BA" w:rsidTr="00C80BE3">
        <w:trPr>
          <w:trHeight w:hRule="exact" w:val="307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75B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</w:t>
            </w:r>
            <w:proofErr w:type="spellEnd"/>
            <w:proofErr w:type="gramEnd"/>
            <w:r w:rsidRPr="006E75B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E75BA">
              <w:rPr>
                <w:rFonts w:ascii="Times New Roman" w:hAnsi="Times New Roman" w:cs="Times New Roman"/>
                <w:bCs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75BA">
              <w:rPr>
                <w:rFonts w:ascii="Times New Roman" w:hAnsi="Times New Roman" w:cs="Times New Roman"/>
                <w:bCs/>
                <w:sz w:val="20"/>
                <w:szCs w:val="20"/>
              </w:rPr>
              <w:t>Русск</w:t>
            </w:r>
            <w:proofErr w:type="spellEnd"/>
            <w:proofErr w:type="gramEnd"/>
            <w:r w:rsidRPr="006E75B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E75B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</w:t>
            </w:r>
            <w:proofErr w:type="spellEnd"/>
          </w:p>
        </w:tc>
      </w:tr>
      <w:tr w:rsidR="00C80BE3" w:rsidRPr="006E75BA" w:rsidTr="00C80BE3">
        <w:trPr>
          <w:trHeight w:hRule="exact" w:val="284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Английский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E369D3">
            <w:pPr>
              <w:shd w:val="clear" w:color="auto" w:fill="FFFFFF"/>
              <w:tabs>
                <w:tab w:val="left" w:pos="810"/>
                <w:tab w:val="center" w:pos="9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69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E369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69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80BE3" w:rsidRPr="006E75BA" w:rsidTr="00C80BE3">
        <w:trPr>
          <w:trHeight w:hRule="exact" w:val="302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Арабский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C80BE3" w:rsidRPr="006E75BA" w:rsidTr="00C80BE3">
        <w:trPr>
          <w:trHeight w:hRule="exact" w:val="277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Болгарский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C80BE3" w:rsidRPr="006E75BA" w:rsidTr="00C80BE3">
        <w:trPr>
          <w:trHeight w:hRule="exact" w:val="295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Венгерский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C80BE3">
        <w:trPr>
          <w:trHeight w:hRule="exact" w:val="299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Грузинский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C80BE3">
        <w:trPr>
          <w:trHeight w:hRule="exact" w:val="288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Греческий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C80BE3">
        <w:trPr>
          <w:trHeight w:hRule="exact" w:val="293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Испанский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C80BE3" w:rsidRPr="006E75BA" w:rsidTr="00C80BE3">
        <w:trPr>
          <w:trHeight w:hRule="exact" w:val="296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Итальянский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C80BE3" w:rsidRPr="006E75BA" w:rsidTr="00C80BE3">
        <w:trPr>
          <w:trHeight w:hRule="exact" w:val="287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Иврит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80BE3" w:rsidRPr="006E75BA" w:rsidTr="00C80BE3">
        <w:trPr>
          <w:trHeight w:hRule="exact" w:val="290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Китайский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C80BE3" w:rsidRPr="006E75BA" w:rsidTr="00C80BE3">
        <w:trPr>
          <w:trHeight w:hRule="exact" w:val="281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Корейский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C80BE3" w:rsidRPr="006E75BA" w:rsidTr="00C80BE3">
        <w:trPr>
          <w:trHeight w:hRule="exact" w:val="281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Кыргызский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1800</w:t>
            </w:r>
          </w:p>
        </w:tc>
      </w:tr>
      <w:tr w:rsidR="00C80BE3" w:rsidRPr="006E75BA" w:rsidTr="00C80BE3">
        <w:trPr>
          <w:trHeight w:hRule="exact" w:val="298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Казахский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E369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69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E369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69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80BE3" w:rsidRPr="006E75BA" w:rsidTr="00C80BE3">
        <w:trPr>
          <w:trHeight w:hRule="exact" w:val="298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Латинский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6000</w:t>
            </w:r>
          </w:p>
        </w:tc>
      </w:tr>
      <w:tr w:rsidR="00C80BE3" w:rsidRPr="006E75BA" w:rsidTr="00C80BE3">
        <w:trPr>
          <w:trHeight w:hRule="exact" w:val="298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  <w:lang w:val="kk-KZ"/>
              </w:rPr>
              <w:t>Монгльский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4500</w:t>
            </w:r>
          </w:p>
        </w:tc>
      </w:tr>
      <w:tr w:rsidR="00C80BE3" w:rsidRPr="006E75BA" w:rsidTr="00C80BE3">
        <w:trPr>
          <w:trHeight w:hRule="exact" w:val="303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</w:tr>
      <w:tr w:rsidR="00C80BE3" w:rsidRPr="006E75BA" w:rsidTr="00C80BE3">
        <w:trPr>
          <w:trHeight w:hRule="exact" w:val="278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Польский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</w:t>
            </w:r>
          </w:p>
        </w:tc>
      </w:tr>
      <w:tr w:rsidR="00C80BE3" w:rsidRPr="006E75BA" w:rsidTr="00C80BE3">
        <w:trPr>
          <w:trHeight w:hRule="exact" w:val="278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5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  <w:lang w:val="kk-KZ"/>
              </w:rPr>
              <w:t>Португальский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</w:p>
        </w:tc>
      </w:tr>
      <w:tr w:rsidR="00C80BE3" w:rsidRPr="006E75BA" w:rsidTr="00C80BE3">
        <w:trPr>
          <w:trHeight w:hRule="exact" w:val="300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Таджикский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C80BE3">
        <w:trPr>
          <w:trHeight w:hRule="exact" w:val="291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Туркменский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C80BE3">
        <w:trPr>
          <w:trHeight w:hRule="exact" w:val="294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Турецкий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C80BE3" w:rsidRPr="006E75BA" w:rsidTr="00C80BE3">
        <w:trPr>
          <w:trHeight w:hRule="exact" w:val="285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01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Узбекский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C80BE3" w:rsidRPr="006E75BA" w:rsidTr="00C80BE3">
        <w:trPr>
          <w:trHeight w:hRule="exact" w:val="289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  <w:p w:rsidR="00C80BE3" w:rsidRPr="006E75BA" w:rsidRDefault="00C80BE3" w:rsidP="00C80BE3">
            <w:pPr>
              <w:shd w:val="clear" w:color="auto" w:fill="FFFFFF"/>
              <w:ind w:left="9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C80BE3" w:rsidRPr="006E75BA" w:rsidTr="00C80BE3">
        <w:trPr>
          <w:trHeight w:hRule="exact" w:val="293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Фарси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C80BE3" w:rsidRPr="006E75BA" w:rsidTr="00C80BE3">
        <w:trPr>
          <w:trHeight w:hRule="exact" w:val="283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Чешский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C80BE3">
        <w:trPr>
          <w:trHeight w:hRule="exact" w:val="287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Шведский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C80BE3">
        <w:trPr>
          <w:trHeight w:hRule="exact" w:val="276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BE3" w:rsidRPr="001E26D3" w:rsidRDefault="00C80BE3" w:rsidP="00C80BE3">
            <w:pPr>
              <w:shd w:val="clear" w:color="auto" w:fill="FFFFFF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 w:rsidRPr="001E26D3">
              <w:rPr>
                <w:rFonts w:ascii="Arial" w:hAnsi="Arial" w:cs="Arial"/>
                <w:b/>
                <w:sz w:val="24"/>
                <w:szCs w:val="24"/>
              </w:rPr>
              <w:t>Японский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BE3" w:rsidRPr="006E75BA" w:rsidRDefault="00C80BE3" w:rsidP="00C8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C80BE3" w:rsidRPr="006E75BA" w:rsidTr="001E26D3">
        <w:tblPrEx>
          <w:tblLook w:val="04A0" w:firstRow="1" w:lastRow="0" w:firstColumn="1" w:lastColumn="0" w:noHBand="0" w:noVBand="1"/>
        </w:tblPrEx>
        <w:trPr>
          <w:trHeight w:hRule="exact" w:val="472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BE3" w:rsidRPr="006E75BA" w:rsidRDefault="00C80BE3" w:rsidP="00D356D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bCs/>
                <w:sz w:val="24"/>
                <w:szCs w:val="24"/>
              </w:rPr>
              <w:t>НАЙМ УСТНОГО ПЕРЕВОДЧИКА:</w:t>
            </w:r>
          </w:p>
        </w:tc>
      </w:tr>
      <w:tr w:rsidR="00C80BE3" w:rsidRPr="006E75BA" w:rsidTr="00C80BE3">
        <w:tblPrEx>
          <w:tblLook w:val="04A0" w:firstRow="1" w:lastRow="0" w:firstColumn="1" w:lastColumn="0" w:noHBand="0" w:noVBand="1"/>
        </w:tblPrEx>
        <w:trPr>
          <w:trHeight w:hRule="exact" w:val="338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E3" w:rsidRPr="006E75BA" w:rsidRDefault="00C80BE3" w:rsidP="00C80BE3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6E75BA">
              <w:rPr>
                <w:rFonts w:ascii="Times New Roman" w:hAnsi="Times New Roman" w:cs="Times New Roman"/>
                <w:sz w:val="24"/>
                <w:szCs w:val="24"/>
              </w:rPr>
              <w:t>инхронный</w:t>
            </w:r>
            <w:proofErr w:type="spellEnd"/>
            <w:r w:rsidRPr="006E75BA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E3" w:rsidRPr="006E75BA" w:rsidRDefault="00C80BE3" w:rsidP="00C80B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6E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6E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 дня</w:t>
            </w:r>
            <w:proofErr w:type="gramEnd"/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E3" w:rsidRPr="006E75BA" w:rsidRDefault="00C80BE3" w:rsidP="00C80BE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80BE3" w:rsidRPr="006E75BA" w:rsidTr="00C80BE3">
        <w:tblPrEx>
          <w:tblLook w:val="04A0" w:firstRow="1" w:lastRow="0" w:firstColumn="1" w:lastColumn="0" w:noHBand="0" w:noVBand="1"/>
        </w:tblPrEx>
        <w:trPr>
          <w:trHeight w:hRule="exact" w:val="448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E3" w:rsidRPr="006E75BA" w:rsidRDefault="00C80BE3" w:rsidP="00C80BE3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E75BA">
              <w:rPr>
                <w:rFonts w:ascii="Times New Roman" w:hAnsi="Times New Roman" w:cs="Times New Roman"/>
                <w:sz w:val="24"/>
                <w:szCs w:val="24"/>
              </w:rPr>
              <w:t>оследовательный</w:t>
            </w:r>
            <w:proofErr w:type="spellEnd"/>
            <w:r w:rsidRPr="006E75BA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E3" w:rsidRPr="006E75BA" w:rsidRDefault="00C80BE3" w:rsidP="00C80B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5B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6E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6E75B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E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BE3" w:rsidRPr="006E75BA" w:rsidRDefault="00C80BE3" w:rsidP="00C80BE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A"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</w:p>
        </w:tc>
      </w:tr>
    </w:tbl>
    <w:p w:rsidR="00856201" w:rsidRPr="006E75BA" w:rsidRDefault="00856201" w:rsidP="00856215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b/>
          <w:sz w:val="28"/>
          <w:szCs w:val="28"/>
        </w:rPr>
      </w:pPr>
    </w:p>
    <w:p w:rsidR="00856201" w:rsidRPr="006E75BA" w:rsidRDefault="00856201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01" w:rsidRPr="006E75BA" w:rsidRDefault="00856201" w:rsidP="00CD0724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eastAsia="PMingLiU" w:hAnsi="Times New Roman" w:cs="Times New Roman"/>
          <w:b/>
          <w:color w:val="000000"/>
          <w:position w:val="-1"/>
          <w:sz w:val="28"/>
          <w:szCs w:val="28"/>
        </w:rPr>
      </w:pPr>
    </w:p>
    <w:p w:rsidR="00CD0724" w:rsidRPr="006E75BA" w:rsidRDefault="00CD0724" w:rsidP="00CD07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b/>
          <w:sz w:val="28"/>
          <w:szCs w:val="28"/>
        </w:rPr>
      </w:pPr>
      <w:r w:rsidRPr="006E75B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D0724" w:rsidRPr="006E75BA" w:rsidRDefault="00CD0724" w:rsidP="00CD07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b/>
          <w:sz w:val="28"/>
          <w:szCs w:val="28"/>
        </w:rPr>
      </w:pPr>
    </w:p>
    <w:p w:rsidR="00CD0724" w:rsidRPr="006E75BA" w:rsidRDefault="00CD0724" w:rsidP="00CD07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b/>
          <w:sz w:val="28"/>
          <w:szCs w:val="28"/>
        </w:rPr>
      </w:pPr>
    </w:p>
    <w:p w:rsidR="00CD0724" w:rsidRPr="006E75BA" w:rsidRDefault="00CD0724" w:rsidP="00CD07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b/>
          <w:sz w:val="28"/>
          <w:szCs w:val="28"/>
        </w:rPr>
      </w:pPr>
    </w:p>
    <w:p w:rsidR="00CD0724" w:rsidRPr="006E75BA" w:rsidRDefault="00CD0724" w:rsidP="00CD07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b/>
          <w:sz w:val="28"/>
          <w:szCs w:val="28"/>
        </w:rPr>
      </w:pPr>
    </w:p>
    <w:p w:rsidR="00856215" w:rsidRPr="006E75BA" w:rsidRDefault="00CD0724" w:rsidP="00CD07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b/>
          <w:sz w:val="28"/>
          <w:szCs w:val="28"/>
        </w:rPr>
      </w:pPr>
      <w:r w:rsidRPr="006E75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D0724" w:rsidRPr="006E75BA" w:rsidRDefault="00CD0724" w:rsidP="00CD07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b/>
          <w:sz w:val="28"/>
          <w:szCs w:val="28"/>
        </w:rPr>
      </w:pPr>
      <w:r w:rsidRPr="006E75B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E626F1" w:rsidRPr="006E75BA" w:rsidRDefault="00E626F1" w:rsidP="00CD0724">
      <w:pPr>
        <w:spacing w:after="0"/>
        <w:jc w:val="center"/>
        <w:rPr>
          <w:rFonts w:ascii="Times New Roman" w:eastAsia="PMingLiU" w:hAnsi="Times New Roman" w:cs="Times New Roman"/>
          <w:b/>
          <w:i/>
          <w:sz w:val="28"/>
          <w:szCs w:val="28"/>
        </w:rPr>
      </w:pPr>
    </w:p>
    <w:p w:rsidR="006327E9" w:rsidRPr="006E75BA" w:rsidRDefault="006327E9" w:rsidP="00122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E3" w:rsidRPr="006E75BA" w:rsidRDefault="00C80BE3" w:rsidP="00C80BE3">
      <w:pPr>
        <w:widowControl w:val="0"/>
        <w:tabs>
          <w:tab w:val="left" w:pos="1980"/>
        </w:tabs>
        <w:autoSpaceDE w:val="0"/>
        <w:autoSpaceDN w:val="0"/>
        <w:adjustRightInd w:val="0"/>
        <w:spacing w:before="29" w:line="271" w:lineRule="exact"/>
        <w:jc w:val="both"/>
        <w:rPr>
          <w:rFonts w:ascii="Times New Roman" w:eastAsia="PMingLiU" w:hAnsi="Times New Roman" w:cs="Times New Roman"/>
          <w:color w:val="000000"/>
          <w:position w:val="-1"/>
        </w:rPr>
      </w:pPr>
    </w:p>
    <w:p w:rsidR="00C80BE3" w:rsidRPr="006E75BA" w:rsidRDefault="00C80BE3" w:rsidP="00C80BE3">
      <w:pPr>
        <w:widowControl w:val="0"/>
        <w:tabs>
          <w:tab w:val="left" w:pos="1980"/>
        </w:tabs>
        <w:autoSpaceDE w:val="0"/>
        <w:autoSpaceDN w:val="0"/>
        <w:adjustRightInd w:val="0"/>
        <w:spacing w:before="29" w:line="271" w:lineRule="exact"/>
        <w:jc w:val="both"/>
        <w:rPr>
          <w:rFonts w:ascii="Times New Roman" w:eastAsia="PMingLiU" w:hAnsi="Times New Roman" w:cs="Times New Roman"/>
          <w:color w:val="000000"/>
          <w:position w:val="-1"/>
        </w:rPr>
      </w:pPr>
    </w:p>
    <w:p w:rsidR="00C80BE3" w:rsidRPr="006E75BA" w:rsidRDefault="00C80BE3" w:rsidP="00C80BE3">
      <w:pPr>
        <w:widowControl w:val="0"/>
        <w:tabs>
          <w:tab w:val="left" w:pos="1980"/>
        </w:tabs>
        <w:autoSpaceDE w:val="0"/>
        <w:autoSpaceDN w:val="0"/>
        <w:adjustRightInd w:val="0"/>
        <w:spacing w:before="29" w:line="271" w:lineRule="exact"/>
        <w:jc w:val="both"/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</w:pPr>
      <w:r w:rsidRPr="006E75BA"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>Стоимость перевода рассчитывается, исходя из стоимости 1 переводческой страницы, равной 1800 знаков без пробелов. Цены указ</w:t>
      </w:r>
      <w:r w:rsidRPr="006E75BA">
        <w:rPr>
          <w:rFonts w:ascii="Times New Roman" w:eastAsia="PMingLiU" w:hAnsi="Times New Roman" w:cs="Times New Roman"/>
          <w:color w:val="000000"/>
          <w:position w:val="-1"/>
          <w:sz w:val="24"/>
          <w:szCs w:val="24"/>
          <w:lang w:val="kk-KZ"/>
        </w:rPr>
        <w:t>аны</w:t>
      </w:r>
      <w:r w:rsidRPr="006E75BA">
        <w:rPr>
          <w:rFonts w:ascii="Times New Roman" w:eastAsia="PMingLiU" w:hAnsi="Times New Roman" w:cs="Times New Roman"/>
          <w:color w:val="000000"/>
          <w:position w:val="-1"/>
          <w:sz w:val="24"/>
          <w:szCs w:val="24"/>
        </w:rPr>
        <w:t xml:space="preserve"> без учета НДС.</w:t>
      </w:r>
    </w:p>
    <w:p w:rsidR="00FE4CCC" w:rsidRDefault="00FE4CCC" w:rsidP="00FE4CCC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BE3" w:rsidRPr="006E75BA" w:rsidRDefault="00C80BE3" w:rsidP="00FE4CCC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75BA">
        <w:rPr>
          <w:rFonts w:ascii="Times New Roman" w:hAnsi="Times New Roman" w:cs="Times New Roman"/>
          <w:b/>
          <w:sz w:val="24"/>
          <w:szCs w:val="24"/>
        </w:rPr>
        <w:t>С уважением и надеждой на дальнейшее плодотворное  сотрудничество,</w:t>
      </w:r>
    </w:p>
    <w:p w:rsidR="00C80BE3" w:rsidRPr="0005284B" w:rsidRDefault="00C80BE3" w:rsidP="00FE4CCC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BA">
        <w:rPr>
          <w:rFonts w:ascii="Times New Roman" w:hAnsi="Times New Roman" w:cs="Times New Roman"/>
          <w:b/>
          <w:sz w:val="24"/>
          <w:szCs w:val="24"/>
        </w:rPr>
        <w:t>Агентств</w:t>
      </w:r>
      <w:r w:rsidR="00FE4CCC">
        <w:rPr>
          <w:rFonts w:ascii="Times New Roman" w:hAnsi="Times New Roman" w:cs="Times New Roman"/>
          <w:b/>
          <w:sz w:val="24"/>
          <w:szCs w:val="24"/>
        </w:rPr>
        <w:t>о</w:t>
      </w:r>
      <w:r w:rsidRPr="006E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CCC">
        <w:rPr>
          <w:rFonts w:ascii="Times New Roman" w:hAnsi="Times New Roman" w:cs="Times New Roman"/>
          <w:b/>
          <w:sz w:val="24"/>
          <w:szCs w:val="24"/>
        </w:rPr>
        <w:t>п</w:t>
      </w:r>
      <w:r w:rsidRPr="006E75BA">
        <w:rPr>
          <w:rFonts w:ascii="Times New Roman" w:hAnsi="Times New Roman" w:cs="Times New Roman"/>
          <w:b/>
          <w:sz w:val="24"/>
          <w:szCs w:val="24"/>
        </w:rPr>
        <w:t>ереводов «Пр</w:t>
      </w:r>
      <w:r w:rsidR="00941043">
        <w:rPr>
          <w:rFonts w:ascii="Times New Roman" w:hAnsi="Times New Roman" w:cs="Times New Roman"/>
          <w:b/>
          <w:sz w:val="24"/>
          <w:szCs w:val="24"/>
        </w:rPr>
        <w:t>е</w:t>
      </w:r>
      <w:r w:rsidR="00FE4CCC">
        <w:rPr>
          <w:rFonts w:ascii="Times New Roman" w:hAnsi="Times New Roman" w:cs="Times New Roman"/>
          <w:b/>
          <w:sz w:val="24"/>
          <w:szCs w:val="24"/>
        </w:rPr>
        <w:t>м</w:t>
      </w:r>
      <w:r w:rsidR="00941043">
        <w:rPr>
          <w:rFonts w:ascii="Times New Roman" w:hAnsi="Times New Roman" w:cs="Times New Roman"/>
          <w:b/>
          <w:sz w:val="24"/>
          <w:szCs w:val="24"/>
        </w:rPr>
        <w:t xml:space="preserve">иум»                    </w:t>
      </w:r>
    </w:p>
    <w:sectPr w:rsidR="00C80BE3" w:rsidRPr="0005284B" w:rsidSect="00856201">
      <w:pgSz w:w="11906" w:h="16838" w:code="9"/>
      <w:pgMar w:top="1134" w:right="851" w:bottom="1134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6F1"/>
    <w:rsid w:val="00003D11"/>
    <w:rsid w:val="0005284B"/>
    <w:rsid w:val="00111D12"/>
    <w:rsid w:val="00122CF5"/>
    <w:rsid w:val="001E26D3"/>
    <w:rsid w:val="004B1D80"/>
    <w:rsid w:val="006327E9"/>
    <w:rsid w:val="006E75BA"/>
    <w:rsid w:val="00745DE3"/>
    <w:rsid w:val="007A5C01"/>
    <w:rsid w:val="007B0478"/>
    <w:rsid w:val="00817C5D"/>
    <w:rsid w:val="00856201"/>
    <w:rsid w:val="00856215"/>
    <w:rsid w:val="008F4525"/>
    <w:rsid w:val="00941043"/>
    <w:rsid w:val="0095449B"/>
    <w:rsid w:val="00AC4324"/>
    <w:rsid w:val="00C80BE3"/>
    <w:rsid w:val="00CC76B1"/>
    <w:rsid w:val="00CD0724"/>
    <w:rsid w:val="00D356D8"/>
    <w:rsid w:val="00E03143"/>
    <w:rsid w:val="00E369D3"/>
    <w:rsid w:val="00E626F1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626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BE33-9A63-46F6-A255-A7208B92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19</cp:revision>
  <cp:lastPrinted>2014-01-14T16:21:00Z</cp:lastPrinted>
  <dcterms:created xsi:type="dcterms:W3CDTF">2013-10-21T08:02:00Z</dcterms:created>
  <dcterms:modified xsi:type="dcterms:W3CDTF">2014-06-30T10:28:00Z</dcterms:modified>
</cp:coreProperties>
</file>