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>
        <w:rPr>
          <w:rFonts w:ascii="Tahoma" w:hAnsi="Tahoma" w:cs="Tahoma"/>
          <w:color w:val="222222"/>
          <w:sz w:val="32"/>
          <w:szCs w:val="32"/>
          <w:lang w:val="en-US"/>
        </w:rPr>
        <w:tab/>
      </w:r>
      <w:r>
        <w:rPr>
          <w:rFonts w:ascii="Tahoma" w:hAnsi="Tahoma" w:cs="Tahoma"/>
          <w:color w:val="222222"/>
          <w:sz w:val="32"/>
          <w:szCs w:val="32"/>
          <w:lang w:val="en-US"/>
        </w:rPr>
        <w:tab/>
      </w:r>
      <w:r>
        <w:rPr>
          <w:rFonts w:ascii="Tahoma" w:hAnsi="Tahoma" w:cs="Tahoma"/>
          <w:color w:val="222222"/>
          <w:sz w:val="32"/>
          <w:szCs w:val="32"/>
          <w:lang w:val="en-US"/>
        </w:rPr>
        <w:tab/>
      </w:r>
      <w:r w:rsidRPr="00EF65EF">
        <w:rPr>
          <w:rFonts w:ascii="Tahoma" w:hAnsi="Tahoma" w:cs="Tahoma"/>
          <w:color w:val="222222"/>
          <w:sz w:val="32"/>
          <w:szCs w:val="32"/>
        </w:rPr>
        <w:t>Свадебная фотосъемка</w:t>
      </w:r>
    </w:p>
    <w:p w:rsid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  <w:lang w:val="en-US"/>
        </w:rPr>
      </w:pPr>
      <w:r w:rsidRPr="00EF65EF">
        <w:rPr>
          <w:rFonts w:ascii="Tahoma" w:hAnsi="Tahoma" w:cs="Tahoma"/>
          <w:color w:val="222222"/>
          <w:sz w:val="32"/>
          <w:szCs w:val="32"/>
        </w:rPr>
        <w:t> 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4"/>
          <w:rFonts w:ascii="inherit" w:hAnsi="inherit" w:cs="Tahoma"/>
          <w:color w:val="222222"/>
          <w:sz w:val="32"/>
          <w:szCs w:val="32"/>
          <w:u w:val="single"/>
          <w:bdr w:val="none" w:sz="0" w:space="0" w:color="auto" w:frame="1"/>
        </w:rPr>
        <w:t>60 000 тенге: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-съемка полного свадебного дня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-обработка всех фотографий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</w:t>
      </w:r>
      <w:r w:rsidRPr="00EF65EF">
        <w:rPr>
          <w:rStyle w:val="a4"/>
          <w:rFonts w:ascii="inherit" w:hAnsi="inherit" w:cs="Tahoma"/>
          <w:i/>
          <w:iCs/>
          <w:color w:val="222222"/>
          <w:sz w:val="32"/>
          <w:szCs w:val="32"/>
          <w:bdr w:val="none" w:sz="0" w:space="0" w:color="auto" w:frame="1"/>
        </w:rPr>
        <w:t>красочное слайд-шоу</w:t>
      </w:r>
    </w:p>
    <w:p w:rsid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  <w:lang w:val="en-US"/>
        </w:rPr>
      </w:pPr>
      <w:r w:rsidRPr="00EF65EF">
        <w:rPr>
          <w:rFonts w:ascii="Tahoma" w:hAnsi="Tahoma" w:cs="Tahoma"/>
          <w:color w:val="222222"/>
          <w:sz w:val="32"/>
          <w:szCs w:val="32"/>
        </w:rPr>
        <w:t> </w:t>
      </w:r>
    </w:p>
    <w:p w:rsid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  <w:lang w:val="en-US"/>
        </w:rPr>
      </w:pP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4"/>
          <w:rFonts w:ascii="inherit" w:hAnsi="inherit" w:cs="Tahoma"/>
          <w:color w:val="222222"/>
          <w:sz w:val="32"/>
          <w:szCs w:val="32"/>
          <w:u w:val="single"/>
          <w:bdr w:val="none" w:sz="0" w:space="0" w:color="auto" w:frame="1"/>
        </w:rPr>
        <w:t>90 000 тенге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-съемка полного свадебного дня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-обработка всех фотографий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-красочное слайд-шоу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</w:t>
      </w:r>
      <w:proofErr w:type="spellStart"/>
      <w:r w:rsidRPr="00EF65EF">
        <w:rPr>
          <w:rStyle w:val="a4"/>
          <w:rFonts w:ascii="inherit" w:hAnsi="inherit" w:cs="Tahoma"/>
          <w:i/>
          <w:iCs/>
          <w:color w:val="222222"/>
          <w:sz w:val="32"/>
          <w:szCs w:val="32"/>
          <w:bdr w:val="none" w:sz="0" w:space="0" w:color="auto" w:frame="1"/>
        </w:rPr>
        <w:t>фотокнига</w:t>
      </w:r>
      <w:proofErr w:type="spellEnd"/>
      <w:r w:rsidRPr="00EF65EF">
        <w:rPr>
          <w:rStyle w:val="a4"/>
          <w:rFonts w:ascii="inherit" w:hAnsi="inherit" w:cs="Tahoma"/>
          <w:i/>
          <w:iCs/>
          <w:color w:val="222222"/>
          <w:sz w:val="32"/>
          <w:szCs w:val="32"/>
          <w:bdr w:val="none" w:sz="0" w:space="0" w:color="auto" w:frame="1"/>
        </w:rPr>
        <w:t xml:space="preserve"> формата А4 с кожаной </w:t>
      </w:r>
      <w:proofErr w:type="spellStart"/>
      <w:r w:rsidRPr="00EF65EF">
        <w:rPr>
          <w:rStyle w:val="a4"/>
          <w:rFonts w:ascii="inherit" w:hAnsi="inherit" w:cs="Tahoma"/>
          <w:i/>
          <w:iCs/>
          <w:color w:val="222222"/>
          <w:sz w:val="32"/>
          <w:szCs w:val="32"/>
          <w:bdr w:val="none" w:sz="0" w:space="0" w:color="auto" w:frame="1"/>
        </w:rPr>
        <w:t>обложкай</w:t>
      </w:r>
      <w:proofErr w:type="spellEnd"/>
    </w:p>
    <w:p w:rsid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  <w:lang w:val="en-US"/>
        </w:rPr>
      </w:pPr>
    </w:p>
    <w:p w:rsid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  <w:lang w:val="en-US"/>
        </w:rPr>
      </w:pP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4"/>
          <w:rFonts w:ascii="inherit" w:hAnsi="inherit" w:cs="Tahoma"/>
          <w:color w:val="222222"/>
          <w:sz w:val="32"/>
          <w:szCs w:val="32"/>
          <w:u w:val="single"/>
          <w:bdr w:val="none" w:sz="0" w:space="0" w:color="auto" w:frame="1"/>
        </w:rPr>
        <w:t>120 000 тенге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-съемка полного свадебного дня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-обработка всех фотографий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-красочное слайд-шоу</w:t>
      </w:r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Fonts w:ascii="Tahoma" w:hAnsi="Tahoma" w:cs="Tahoma"/>
          <w:color w:val="222222"/>
          <w:sz w:val="32"/>
          <w:szCs w:val="32"/>
        </w:rPr>
        <w:t> </w:t>
      </w: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</w:t>
      </w:r>
      <w:proofErr w:type="spellStart"/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фотокнига</w:t>
      </w:r>
      <w:proofErr w:type="spellEnd"/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 xml:space="preserve"> формата А4 с кожаной </w:t>
      </w:r>
      <w:proofErr w:type="spellStart"/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обложкай</w:t>
      </w:r>
      <w:proofErr w:type="spellEnd"/>
    </w:p>
    <w:p w:rsidR="00EF65EF" w:rsidRPr="00EF65EF" w:rsidRDefault="00EF65EF" w:rsidP="00EF65EF">
      <w:pPr>
        <w:pStyle w:val="a3"/>
        <w:spacing w:before="0" w:beforeAutospacing="0" w:after="0" w:afterAutospacing="0" w:line="196" w:lineRule="atLeast"/>
        <w:textAlignment w:val="baseline"/>
        <w:rPr>
          <w:rFonts w:ascii="Tahoma" w:hAnsi="Tahoma" w:cs="Tahoma"/>
          <w:color w:val="222222"/>
          <w:sz w:val="32"/>
          <w:szCs w:val="32"/>
        </w:rPr>
      </w:pPr>
      <w:r w:rsidRPr="00EF65EF">
        <w:rPr>
          <w:rStyle w:val="a5"/>
          <w:rFonts w:ascii="inherit" w:hAnsi="inherit" w:cs="Tahoma"/>
          <w:color w:val="222222"/>
          <w:sz w:val="32"/>
          <w:szCs w:val="32"/>
          <w:bdr w:val="none" w:sz="0" w:space="0" w:color="auto" w:frame="1"/>
        </w:rPr>
        <w:t>-</w:t>
      </w:r>
      <w:r w:rsidRPr="00EF65EF">
        <w:rPr>
          <w:rStyle w:val="a4"/>
          <w:rFonts w:ascii="inherit" w:hAnsi="inherit" w:cs="Tahoma"/>
          <w:i/>
          <w:iCs/>
          <w:color w:val="222222"/>
          <w:sz w:val="32"/>
          <w:szCs w:val="32"/>
          <w:bdr w:val="none" w:sz="0" w:space="0" w:color="auto" w:frame="1"/>
        </w:rPr>
        <w:t xml:space="preserve">съемка предсвадебного </w:t>
      </w:r>
      <w:proofErr w:type="spellStart"/>
      <w:r w:rsidRPr="00EF65EF">
        <w:rPr>
          <w:rStyle w:val="a4"/>
          <w:rFonts w:ascii="inherit" w:hAnsi="inherit" w:cs="Tahoma"/>
          <w:i/>
          <w:iCs/>
          <w:color w:val="222222"/>
          <w:sz w:val="32"/>
          <w:szCs w:val="32"/>
          <w:bdr w:val="none" w:sz="0" w:space="0" w:color="auto" w:frame="1"/>
        </w:rPr>
        <w:t>Love-story</w:t>
      </w:r>
      <w:proofErr w:type="spellEnd"/>
    </w:p>
    <w:p w:rsidR="00FB440D" w:rsidRPr="00EF65EF" w:rsidRDefault="00FB440D">
      <w:pPr>
        <w:rPr>
          <w:sz w:val="32"/>
          <w:szCs w:val="32"/>
        </w:rPr>
      </w:pPr>
    </w:p>
    <w:sectPr w:rsidR="00FB440D" w:rsidRPr="00EF65EF" w:rsidSect="00F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65EF"/>
    <w:rsid w:val="00EF65EF"/>
    <w:rsid w:val="00F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5EF"/>
    <w:rPr>
      <w:b/>
      <w:bCs/>
    </w:rPr>
  </w:style>
  <w:style w:type="character" w:styleId="a5">
    <w:name w:val="Emphasis"/>
    <w:basedOn w:val="a0"/>
    <w:uiPriority w:val="20"/>
    <w:qFormat/>
    <w:rsid w:val="00EF65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ctudio</dc:creator>
  <cp:lastModifiedBy>ctudio</cp:lastModifiedBy>
  <cp:revision>1</cp:revision>
  <dcterms:created xsi:type="dcterms:W3CDTF">2014-02-16T13:50:00Z</dcterms:created>
  <dcterms:modified xsi:type="dcterms:W3CDTF">2014-02-16T13:52:00Z</dcterms:modified>
</cp:coreProperties>
</file>