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8" w:rsidRPr="001865F6" w:rsidRDefault="009B77B8" w:rsidP="009B77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65F6">
        <w:rPr>
          <w:rFonts w:ascii="Times New Roman" w:hAnsi="Times New Roman"/>
          <w:b/>
          <w:sz w:val="24"/>
          <w:szCs w:val="24"/>
        </w:rPr>
        <w:t xml:space="preserve">Директор ИП «Зевс» </w:t>
      </w:r>
    </w:p>
    <w:p w:rsidR="009B77B8" w:rsidRPr="001865F6" w:rsidRDefault="009B77B8" w:rsidP="009B77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865F6">
        <w:rPr>
          <w:rFonts w:ascii="Times New Roman" w:hAnsi="Times New Roman"/>
          <w:b/>
          <w:sz w:val="24"/>
          <w:szCs w:val="24"/>
        </w:rPr>
        <w:t>Джангельдинова</w:t>
      </w:r>
      <w:proofErr w:type="spellEnd"/>
      <w:r w:rsidRPr="001865F6">
        <w:rPr>
          <w:rFonts w:ascii="Times New Roman" w:hAnsi="Times New Roman"/>
          <w:b/>
          <w:sz w:val="24"/>
          <w:szCs w:val="24"/>
        </w:rPr>
        <w:t xml:space="preserve"> А.К.</w:t>
      </w:r>
    </w:p>
    <w:p w:rsidR="000C6CFB" w:rsidRPr="001865F6" w:rsidRDefault="000C6CFB" w:rsidP="009B77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65F6">
        <w:rPr>
          <w:rFonts w:ascii="Times New Roman" w:hAnsi="Times New Roman"/>
          <w:b/>
          <w:sz w:val="24"/>
          <w:szCs w:val="24"/>
        </w:rPr>
        <w:t xml:space="preserve">БИН: </w:t>
      </w:r>
      <w:r w:rsidR="001865F6" w:rsidRPr="00186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870415450891</w:t>
      </w:r>
    </w:p>
    <w:p w:rsidR="000C6CFB" w:rsidRPr="001865F6" w:rsidRDefault="000C6CFB" w:rsidP="009B77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865F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865F6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1865F6">
        <w:rPr>
          <w:rFonts w:ascii="Times New Roman" w:hAnsi="Times New Roman"/>
          <w:b/>
          <w:sz w:val="24"/>
          <w:szCs w:val="24"/>
        </w:rPr>
        <w:t>стана</w:t>
      </w:r>
      <w:proofErr w:type="spellEnd"/>
      <w:r w:rsidRPr="001865F6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1865F6">
        <w:rPr>
          <w:rFonts w:ascii="Times New Roman" w:hAnsi="Times New Roman"/>
          <w:b/>
          <w:sz w:val="24"/>
          <w:szCs w:val="24"/>
        </w:rPr>
        <w:t>Ш.Айманова</w:t>
      </w:r>
      <w:proofErr w:type="spellEnd"/>
      <w:r w:rsidRPr="001865F6">
        <w:rPr>
          <w:rFonts w:ascii="Times New Roman" w:hAnsi="Times New Roman"/>
          <w:b/>
          <w:sz w:val="24"/>
          <w:szCs w:val="24"/>
        </w:rPr>
        <w:t>, 13, офис 210,211</w:t>
      </w:r>
    </w:p>
    <w:p w:rsidR="001865F6" w:rsidRPr="001865F6" w:rsidRDefault="000C6CFB" w:rsidP="001865F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5F6">
        <w:rPr>
          <w:rFonts w:ascii="Times New Roman" w:hAnsi="Times New Roman"/>
          <w:b/>
          <w:sz w:val="24"/>
          <w:szCs w:val="24"/>
        </w:rPr>
        <w:t>Тел.:</w:t>
      </w:r>
      <w:r w:rsidR="001865F6" w:rsidRPr="00186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+7 (7172) 627978 </w:t>
      </w:r>
    </w:p>
    <w:p w:rsidR="000C6CFB" w:rsidRPr="001865F6" w:rsidRDefault="001865F6" w:rsidP="001865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6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5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сот</w:t>
      </w:r>
      <w:r w:rsidRPr="00186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+77783242422</w:t>
      </w:r>
      <w:r w:rsidR="000C6CFB" w:rsidRPr="001865F6">
        <w:rPr>
          <w:rFonts w:ascii="Times New Roman" w:hAnsi="Times New Roman"/>
          <w:b/>
          <w:sz w:val="24"/>
          <w:szCs w:val="24"/>
        </w:rPr>
        <w:t xml:space="preserve"> </w:t>
      </w:r>
    </w:p>
    <w:p w:rsidR="000C6CFB" w:rsidRPr="00C9312C" w:rsidRDefault="000C6CFB" w:rsidP="009B77B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65F6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C9312C">
        <w:rPr>
          <w:rFonts w:ascii="Times New Roman" w:hAnsi="Times New Roman"/>
          <w:b/>
          <w:sz w:val="24"/>
          <w:szCs w:val="24"/>
        </w:rPr>
        <w:t>:</w:t>
      </w:r>
      <w:r w:rsidR="001865F6" w:rsidRPr="00C9312C">
        <w:rPr>
          <w:rFonts w:ascii="Times New Roman" w:hAnsi="Times New Roman"/>
          <w:b/>
          <w:sz w:val="24"/>
          <w:szCs w:val="24"/>
        </w:rPr>
        <w:t xml:space="preserve"> </w:t>
      </w:r>
      <w:r w:rsidR="001865F6" w:rsidRPr="001865F6">
        <w:rPr>
          <w:rFonts w:ascii="Times New Roman" w:hAnsi="Times New Roman"/>
          <w:b/>
          <w:sz w:val="24"/>
          <w:szCs w:val="24"/>
          <w:lang w:val="en-US"/>
        </w:rPr>
        <w:t>at</w:t>
      </w:r>
      <w:r w:rsidR="001865F6" w:rsidRPr="00C9312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865F6" w:rsidRPr="001865F6">
        <w:rPr>
          <w:rFonts w:ascii="Times New Roman" w:hAnsi="Times New Roman"/>
          <w:b/>
          <w:sz w:val="24"/>
          <w:szCs w:val="24"/>
          <w:lang w:val="en-US"/>
        </w:rPr>
        <w:t>zievs</w:t>
      </w:r>
      <w:proofErr w:type="spellEnd"/>
      <w:r w:rsidR="001865F6" w:rsidRPr="00C9312C">
        <w:rPr>
          <w:rFonts w:ascii="Times New Roman" w:hAnsi="Times New Roman"/>
          <w:b/>
          <w:sz w:val="24"/>
          <w:szCs w:val="24"/>
        </w:rPr>
        <w:t>@</w:t>
      </w:r>
      <w:r w:rsidR="001865F6" w:rsidRPr="001865F6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1865F6" w:rsidRPr="00C9312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865F6" w:rsidRPr="001865F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9312C">
        <w:rPr>
          <w:rFonts w:ascii="Times New Roman" w:hAnsi="Times New Roman"/>
          <w:b/>
          <w:sz w:val="24"/>
          <w:szCs w:val="24"/>
        </w:rPr>
        <w:t xml:space="preserve"> </w:t>
      </w:r>
    </w:p>
    <w:p w:rsidR="009B77B8" w:rsidRPr="00C9312C" w:rsidRDefault="009B77B8" w:rsidP="009B77B8">
      <w:pPr>
        <w:spacing w:after="0"/>
        <w:rPr>
          <w:rFonts w:ascii="Times New Roman" w:hAnsi="Times New Roman"/>
          <w:b/>
          <w:sz w:val="24"/>
          <w:szCs w:val="24"/>
        </w:rPr>
      </w:pPr>
      <w:r w:rsidRPr="00C9312C">
        <w:rPr>
          <w:rFonts w:ascii="Times New Roman" w:hAnsi="Times New Roman"/>
          <w:b/>
          <w:sz w:val="24"/>
          <w:szCs w:val="24"/>
        </w:rPr>
        <w:t xml:space="preserve"> </w:t>
      </w:r>
    </w:p>
    <w:p w:rsidR="009B77B8" w:rsidRPr="00C9312C" w:rsidRDefault="009B77B8" w:rsidP="009B77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7B8" w:rsidRPr="009B77B8" w:rsidRDefault="009B77B8" w:rsidP="009B77B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B77B8">
        <w:rPr>
          <w:rFonts w:ascii="Times New Roman" w:hAnsi="Times New Roman"/>
          <w:i/>
          <w:sz w:val="28"/>
          <w:szCs w:val="28"/>
        </w:rPr>
        <w:t xml:space="preserve">Вам окажут юридическое сопровождение лицензированный адвокат, а также три высококвалифицированных юриста-международника. </w:t>
      </w:r>
    </w:p>
    <w:p w:rsidR="009B77B8" w:rsidRDefault="009B77B8" w:rsidP="009B77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77B8" w:rsidRDefault="009B77B8" w:rsidP="009B7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ПРАЙС-ЛИСТ</w:t>
      </w:r>
    </w:p>
    <w:p w:rsidR="009B77B8" w:rsidRDefault="009B77B8" w:rsidP="009B77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юридических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3582"/>
        <w:gridCol w:w="2503"/>
      </w:tblGrid>
      <w:tr w:rsidR="00477F4A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477F4A" w:rsidRDefault="00477F4A" w:rsidP="00D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F4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477F4A" w:rsidRDefault="00477F4A" w:rsidP="00D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F4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477F4A" w:rsidRDefault="00477F4A" w:rsidP="00D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F4A">
              <w:rPr>
                <w:rFonts w:ascii="Times New Roman" w:hAnsi="Times New Roman"/>
                <w:b/>
                <w:sz w:val="24"/>
                <w:szCs w:val="24"/>
              </w:rPr>
              <w:t>Срок оформления</w:t>
            </w:r>
          </w:p>
        </w:tc>
      </w:tr>
      <w:tr w:rsidR="00477F4A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Изготовление тех.</w:t>
            </w:r>
            <w:r w:rsidR="00C9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паспо</w:t>
            </w:r>
            <w:r w:rsidR="00C93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 xml:space="preserve">от 120 тенге за </w:t>
            </w:r>
            <w:proofErr w:type="spellStart"/>
            <w:r w:rsidRPr="00A97A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97AE2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A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Ввод в эксплуатацию, </w:t>
            </w:r>
            <w:proofErr w:type="spellStart"/>
            <w:r w:rsidRPr="00A97AE2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97A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97AE2">
              <w:rPr>
                <w:rFonts w:ascii="Times New Roman" w:hAnsi="Times New Roman"/>
                <w:sz w:val="24"/>
                <w:szCs w:val="24"/>
              </w:rPr>
              <w:t>кты</w:t>
            </w:r>
            <w:proofErr w:type="spellEnd"/>
            <w:r w:rsidRPr="00A9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60.000 тенге и выше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A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Узаконение, снос, приватизация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4A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Регистрация, перерегистрация</w:t>
            </w:r>
          </w:p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4A" w:rsidRPr="00A97AE2" w:rsidRDefault="00477F4A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рабочих дня</w:t>
            </w: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ТОО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20.000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средний бизнес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11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25.000тенге,</w:t>
            </w:r>
            <w:r w:rsidR="0011566F">
              <w:rPr>
                <w:rFonts w:ascii="Times New Roman" w:hAnsi="Times New Roman"/>
                <w:sz w:val="24"/>
                <w:szCs w:val="24"/>
              </w:rPr>
              <w:t xml:space="preserve"> не включая </w:t>
            </w:r>
            <w:proofErr w:type="gramStart"/>
            <w:r w:rsidR="0011566F">
              <w:rPr>
                <w:rFonts w:ascii="Times New Roman" w:hAnsi="Times New Roman"/>
                <w:sz w:val="24"/>
                <w:szCs w:val="24"/>
              </w:rPr>
              <w:t>гос.</w:t>
            </w:r>
            <w:r w:rsidR="00C9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66F">
              <w:rPr>
                <w:rFonts w:ascii="Times New Roman" w:hAnsi="Times New Roman"/>
                <w:sz w:val="24"/>
                <w:szCs w:val="24"/>
              </w:rPr>
              <w:t>пошлину</w:t>
            </w:r>
            <w:proofErr w:type="gramEnd"/>
            <w:r w:rsidRPr="00A9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рабочих дней</w:t>
            </w: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крупный бизнес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11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30.000 тенге,</w:t>
            </w:r>
            <w:r w:rsidR="0011566F">
              <w:rPr>
                <w:rFonts w:ascii="Times New Roman" w:hAnsi="Times New Roman"/>
                <w:sz w:val="24"/>
                <w:szCs w:val="24"/>
              </w:rPr>
              <w:t xml:space="preserve"> не включая </w:t>
            </w:r>
            <w:proofErr w:type="gramStart"/>
            <w:r w:rsidR="0011566F">
              <w:rPr>
                <w:rFonts w:ascii="Times New Roman" w:hAnsi="Times New Roman"/>
                <w:sz w:val="24"/>
                <w:szCs w:val="24"/>
              </w:rPr>
              <w:t>гос.</w:t>
            </w:r>
            <w:r w:rsidR="00C9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1566F">
              <w:rPr>
                <w:rFonts w:ascii="Times New Roman" w:hAnsi="Times New Roman"/>
                <w:sz w:val="24"/>
                <w:szCs w:val="24"/>
              </w:rPr>
              <w:t>пошлину</w:t>
            </w:r>
            <w:proofErr w:type="gramEnd"/>
            <w:r w:rsidRPr="00A9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рабочих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Регистрация  ТОО субъекта среднего и крупного предпринимательства, если учредитель нерезидент РК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3575">
              <w:rPr>
                <w:rFonts w:ascii="Times New Roman" w:hAnsi="Times New Roman"/>
                <w:sz w:val="24"/>
                <w:szCs w:val="24"/>
              </w:rPr>
              <w:t>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000 тенге, 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месяцев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Регистрация иностранного представительства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3575">
              <w:rPr>
                <w:rFonts w:ascii="Times New Roman" w:hAnsi="Times New Roman"/>
                <w:sz w:val="24"/>
                <w:szCs w:val="24"/>
              </w:rPr>
              <w:t>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000 тенге, 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Default="0011566F" w:rsidP="0011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предприятие- 10-15 дней,</w:t>
            </w:r>
          </w:p>
          <w:p w:rsidR="0011566F" w:rsidRPr="00F22EE1" w:rsidRDefault="0011566F" w:rsidP="0011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 подтверждению франшизы от 15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>Регистрация АО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 000 тенге, 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>Регистрация ОО, ОФ республиканского значения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 000 тенге, 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Некоммерческие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15 дней, религиозные до 21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Перерегистрация ТОО субъекта малого предпринимательства,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20 000 тенге</w:t>
            </w:r>
            <w:r w:rsidR="001156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7 рабочих дней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Перерегистрация ТОО субъекта малого предпринимательства,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нерезидент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Перерегистрация ТОО субъекта среднего и крупного предпринимательства,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Перерегистрация ТОО субъекта среднего и крупного предпринимательства,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учредителем ТОО нерезидент РК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устав, 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присвоение БИН по ТОО СМП, ССП, СКП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20 000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нотариальные расходы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>оплачивает клиент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9-12 рабочих дней 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>Ликвидация ТОО субъекта малого предпринимательства,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4B3575">
              <w:rPr>
                <w:rFonts w:ascii="Times New Roman" w:hAnsi="Times New Roman"/>
                <w:sz w:val="24"/>
                <w:szCs w:val="24"/>
              </w:rPr>
              <w:t>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от 3-х месяцев  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E1">
              <w:rPr>
                <w:rFonts w:ascii="Times New Roman" w:hAnsi="Times New Roman"/>
                <w:sz w:val="24"/>
                <w:szCs w:val="24"/>
              </w:rPr>
              <w:t>Ликвидация ТОО субъекта малого предпринимательства,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нерезидент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1566F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3575">
              <w:rPr>
                <w:rFonts w:ascii="Times New Roman" w:hAnsi="Times New Roman"/>
                <w:sz w:val="24"/>
                <w:szCs w:val="24"/>
              </w:rPr>
              <w:t> 000 тенге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от 3-х месяцев  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0F41EE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Ликвидация ТОО субъекта среднего и крупного предпринимательства,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1D572E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 000 тенге</w:t>
            </w:r>
            <w:r>
              <w:rPr>
                <w:rFonts w:ascii="Times New Roman" w:hAnsi="Times New Roman"/>
                <w:sz w:val="24"/>
                <w:szCs w:val="24"/>
              </w:rPr>
              <w:t>, оплата работа бухгалтера оплачивается клиентом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от 3-х месяцев  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0F41EE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EE">
              <w:rPr>
                <w:rFonts w:ascii="Times New Roman" w:hAnsi="Times New Roman"/>
                <w:b/>
                <w:sz w:val="24"/>
                <w:szCs w:val="24"/>
              </w:rPr>
              <w:t>4.9.8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Ликвидация ТОО субъекта среднего и крупного предпринимательства,</w:t>
            </w:r>
          </w:p>
          <w:p w:rsidR="004B3575" w:rsidRPr="00F22EE1" w:rsidRDefault="004B3575" w:rsidP="000F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учредитель ТОО нерезидент РК  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72E" w:rsidRPr="00F22EE1" w:rsidRDefault="001D572E" w:rsidP="001D5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4B3575" w:rsidRPr="00F22EE1">
              <w:rPr>
                <w:rFonts w:ascii="Times New Roman" w:hAnsi="Times New Roman"/>
                <w:sz w:val="24"/>
                <w:szCs w:val="24"/>
              </w:rPr>
              <w:t> 000 тенге</w:t>
            </w:r>
            <w:r>
              <w:rPr>
                <w:rFonts w:ascii="Times New Roman" w:hAnsi="Times New Roman"/>
                <w:sz w:val="24"/>
                <w:szCs w:val="24"/>
              </w:rPr>
              <w:t>, оплата работа бухгалтера оплачивается клиентом</w:t>
            </w: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F22EE1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E1">
              <w:rPr>
                <w:rFonts w:ascii="Times New Roman" w:hAnsi="Times New Roman"/>
                <w:sz w:val="24"/>
                <w:szCs w:val="24"/>
              </w:rPr>
              <w:t xml:space="preserve">от 3-х месяцев  </w:t>
            </w:r>
          </w:p>
        </w:tc>
      </w:tr>
      <w:tr w:rsidR="004B3575" w:rsidTr="00F22EE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D572E" w:rsidRDefault="000F41EE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2E">
              <w:rPr>
                <w:rFonts w:ascii="Times New Roman" w:hAnsi="Times New Roman"/>
                <w:b/>
                <w:sz w:val="24"/>
                <w:szCs w:val="24"/>
              </w:rPr>
              <w:t>4.9.9</w:t>
            </w:r>
            <w:r w:rsidRPr="001D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75" w:rsidRPr="001D572E">
              <w:rPr>
                <w:rFonts w:ascii="Times New Roman" w:hAnsi="Times New Roman"/>
                <w:sz w:val="24"/>
                <w:szCs w:val="24"/>
              </w:rPr>
              <w:t>Ликвидация ИП</w:t>
            </w:r>
          </w:p>
          <w:p w:rsidR="004B3575" w:rsidRPr="001D572E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D572E" w:rsidRDefault="001D572E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3575" w:rsidRPr="001D572E">
              <w:rPr>
                <w:rFonts w:ascii="Times New Roman" w:hAnsi="Times New Roman"/>
                <w:sz w:val="24"/>
                <w:szCs w:val="24"/>
              </w:rPr>
              <w:t>0 000 тенге</w:t>
            </w:r>
          </w:p>
          <w:p w:rsidR="004B3575" w:rsidRPr="001D572E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D572E" w:rsidRDefault="004B3575" w:rsidP="00F2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2E">
              <w:rPr>
                <w:rFonts w:ascii="Times New Roman" w:hAnsi="Times New Roman"/>
                <w:sz w:val="24"/>
                <w:szCs w:val="24"/>
              </w:rPr>
              <w:t xml:space="preserve">от 3-х месяцев  </w:t>
            </w: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Представительство в судах</w:t>
            </w:r>
          </w:p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477F4A" w:rsidRDefault="004B3575" w:rsidP="00477F4A">
            <w:pPr>
              <w:jc w:val="center"/>
              <w:rPr>
                <w:rFonts w:ascii="Times New Roman" w:hAnsi="Times New Roman"/>
              </w:rPr>
            </w:pPr>
            <w:r w:rsidRPr="00477F4A">
              <w:rPr>
                <w:rFonts w:ascii="Times New Roman" w:hAnsi="Times New Roman"/>
              </w:rPr>
              <w:t>сумма договорная,  или в среднем 10 % от суммы иска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1D572E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2E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D572E">
              <w:rPr>
                <w:rFonts w:ascii="Times New Roman" w:hAnsi="Times New Roman"/>
                <w:sz w:val="24"/>
                <w:szCs w:val="24"/>
              </w:rPr>
              <w:t>Восстановление утерянных документов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D572E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1D572E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2E">
              <w:rPr>
                <w:rFonts w:ascii="Times New Roman" w:hAnsi="Times New Roman"/>
                <w:sz w:val="24"/>
                <w:szCs w:val="24"/>
              </w:rPr>
              <w:t>от 10.000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4B3575">
              <w:rPr>
                <w:rFonts w:ascii="Times New Roman" w:hAnsi="Times New Roman"/>
                <w:sz w:val="24"/>
                <w:szCs w:val="24"/>
              </w:rPr>
              <w:t>000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 xml:space="preserve"> тенге (от сложности)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Составление договоров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>.000 тен</w:t>
            </w:r>
            <w:r w:rsidR="004B3575">
              <w:rPr>
                <w:rFonts w:ascii="Times New Roman" w:hAnsi="Times New Roman"/>
                <w:sz w:val="24"/>
                <w:szCs w:val="24"/>
              </w:rPr>
              <w:t>ге и выше (от сложности)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Решение вопросов с недвижимостью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80.000 тенге и выше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Брачно-семейные споры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90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>.000 тенге и выше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Административное производство и ДТП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60.000 тенге и выше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Выезд сотрудника на ДТП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>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Составление искового заявления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5.000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Написание заявлений, писем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2.000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Выездная консультация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6 000 до 10 000 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Анализ договоров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5.000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5D1506">
        <w:trPr>
          <w:trHeight w:val="102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17.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Организация встречи сторон спора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20.000 тенге +текущие расходы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865F6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5F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18</w:t>
            </w:r>
            <w:r w:rsidRPr="001865F6">
              <w:rPr>
                <w:rFonts w:ascii="Times New Roman" w:hAnsi="Times New Roman"/>
                <w:b/>
                <w:i/>
                <w:sz w:val="24"/>
                <w:szCs w:val="24"/>
              </w:rPr>
              <w:t>. Абонентское обслуживание</w:t>
            </w:r>
            <w:r w:rsidR="006E5FA8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  <w:p w:rsidR="004B3575" w:rsidRPr="001865F6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1865F6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65F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865F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0.000 </w:t>
            </w:r>
            <w:r w:rsidRPr="001865F6">
              <w:rPr>
                <w:rFonts w:ascii="Times New Roman" w:hAnsi="Times New Roman"/>
                <w:b/>
                <w:i/>
                <w:sz w:val="24"/>
                <w:szCs w:val="24"/>
              </w:rPr>
              <w:t>тенге до 240.000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18.1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15.000 тенге и выше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18.2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50.000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18.3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ТОО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от 80.000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>Выезд к нотариусу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1D572E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3575" w:rsidRPr="00A97AE2">
              <w:rPr>
                <w:rFonts w:ascii="Times New Roman" w:hAnsi="Times New Roman"/>
                <w:sz w:val="24"/>
                <w:szCs w:val="24"/>
              </w:rPr>
              <w:t>.000 тенге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Выезд сотрудников по оказанию юридических и связанных с ними услуг за пределы </w:t>
            </w:r>
            <w:proofErr w:type="spellStart"/>
            <w:r w:rsidRPr="00A97A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97A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97AE2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Pr="00A97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Основная сумма + компенсация на жилье, питание, связь, авто, ж/д расходы и т.д.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75" w:rsidRPr="00A97AE2" w:rsidTr="00477F4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A97AE2">
              <w:rPr>
                <w:rFonts w:ascii="Times New Roman" w:hAnsi="Times New Roman"/>
                <w:sz w:val="24"/>
                <w:szCs w:val="24"/>
              </w:rPr>
              <w:t xml:space="preserve"> Оказание услуг в ночное время суток с 22.00-07.00 часов.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E2">
              <w:rPr>
                <w:rFonts w:ascii="Times New Roman" w:hAnsi="Times New Roman"/>
                <w:sz w:val="24"/>
                <w:szCs w:val="24"/>
              </w:rPr>
              <w:t>+ 30% к стоимости основной услуги.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75" w:rsidRPr="00A97AE2" w:rsidRDefault="004B3575" w:rsidP="00DE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7B8" w:rsidRDefault="009B77B8" w:rsidP="009B7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1EE" w:rsidRDefault="006E5FA8" w:rsidP="006E5FA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E5FA8">
        <w:rPr>
          <w:rFonts w:ascii="Times New Roman" w:hAnsi="Times New Roman"/>
          <w:b/>
          <w:i/>
          <w:sz w:val="24"/>
          <w:szCs w:val="24"/>
        </w:rPr>
        <w:t xml:space="preserve">*Абонентское обслуживание и пакет абонированной услуги формируется по договоренности с Заказчиком с учетом профиля деятельности предприятия 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E5FA8">
        <w:rPr>
          <w:rFonts w:ascii="Times New Roman" w:hAnsi="Times New Roman"/>
          <w:b/>
          <w:i/>
          <w:sz w:val="24"/>
          <w:szCs w:val="24"/>
        </w:rPr>
        <w:t>бонента.</w:t>
      </w:r>
    </w:p>
    <w:p w:rsidR="006E5FA8" w:rsidRPr="006E5FA8" w:rsidRDefault="006E5FA8" w:rsidP="006E5FA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*В абонентское обслуживание по дополнительной договоренности входит представительство в суде и прочих органах.</w:t>
      </w:r>
    </w:p>
    <w:p w:rsidR="006E5FA8" w:rsidRDefault="006E5FA8" w:rsidP="009B77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77B8" w:rsidRPr="001D572E" w:rsidRDefault="009B77B8" w:rsidP="009B77B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Предусмотрена система скидок </w:t>
      </w:r>
      <w:r w:rsidR="001D572E">
        <w:rPr>
          <w:rFonts w:ascii="Times New Roman" w:hAnsi="Times New Roman"/>
          <w:b/>
          <w:i/>
          <w:sz w:val="24"/>
          <w:szCs w:val="24"/>
        </w:rPr>
        <w:t>от</w:t>
      </w:r>
      <w:r w:rsidR="006E5F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572E">
        <w:rPr>
          <w:rFonts w:ascii="Times New Roman" w:hAnsi="Times New Roman"/>
          <w:b/>
          <w:i/>
          <w:sz w:val="24"/>
          <w:szCs w:val="24"/>
        </w:rPr>
        <w:t>5-10% для постоянных клиентов, льготных категорий граждан</w:t>
      </w:r>
      <w:r w:rsidR="001D572E" w:rsidRPr="001D572E">
        <w:rPr>
          <w:rFonts w:ascii="Times New Roman" w:hAnsi="Times New Roman"/>
          <w:b/>
          <w:i/>
          <w:sz w:val="24"/>
          <w:szCs w:val="24"/>
        </w:rPr>
        <w:t>:</w:t>
      </w:r>
      <w:r w:rsidR="001D572E">
        <w:rPr>
          <w:rFonts w:ascii="Times New Roman" w:hAnsi="Times New Roman"/>
          <w:b/>
          <w:i/>
          <w:sz w:val="24"/>
          <w:szCs w:val="24"/>
        </w:rPr>
        <w:t xml:space="preserve"> инвалиды, ветераны ВОВ, пенсионеры</w:t>
      </w:r>
      <w:r w:rsidR="006E5FA8">
        <w:rPr>
          <w:rFonts w:ascii="Times New Roman" w:hAnsi="Times New Roman"/>
          <w:b/>
          <w:i/>
          <w:sz w:val="24"/>
          <w:szCs w:val="24"/>
        </w:rPr>
        <w:t xml:space="preserve">, Алтын </w:t>
      </w:r>
      <w:proofErr w:type="spellStart"/>
      <w:r w:rsidR="006E5FA8">
        <w:rPr>
          <w:rFonts w:ascii="Times New Roman" w:hAnsi="Times New Roman"/>
          <w:b/>
          <w:i/>
          <w:sz w:val="24"/>
          <w:szCs w:val="24"/>
        </w:rPr>
        <w:t>алка</w:t>
      </w:r>
      <w:proofErr w:type="spellEnd"/>
      <w:r w:rsidR="006E5FA8">
        <w:rPr>
          <w:rFonts w:ascii="Times New Roman" w:hAnsi="Times New Roman"/>
          <w:b/>
          <w:i/>
          <w:sz w:val="24"/>
          <w:szCs w:val="24"/>
        </w:rPr>
        <w:t xml:space="preserve">, Кумыс </w:t>
      </w:r>
      <w:proofErr w:type="spellStart"/>
      <w:r w:rsidR="006E5FA8">
        <w:rPr>
          <w:rFonts w:ascii="Times New Roman" w:hAnsi="Times New Roman"/>
          <w:b/>
          <w:i/>
          <w:sz w:val="24"/>
          <w:szCs w:val="24"/>
        </w:rPr>
        <w:t>алка</w:t>
      </w:r>
      <w:proofErr w:type="spellEnd"/>
      <w:r w:rsidR="006E5FA8">
        <w:rPr>
          <w:rFonts w:ascii="Times New Roman" w:hAnsi="Times New Roman"/>
          <w:b/>
          <w:i/>
          <w:sz w:val="24"/>
          <w:szCs w:val="24"/>
        </w:rPr>
        <w:t xml:space="preserve"> и приравненные к ним лица.</w:t>
      </w:r>
    </w:p>
    <w:p w:rsidR="006E5FA8" w:rsidRDefault="006E5FA8"/>
    <w:p w:rsidR="006E5FA8" w:rsidRDefault="006E5FA8"/>
    <w:p w:rsidR="00A32F47" w:rsidRDefault="009B77B8">
      <w:r>
        <w:t>ЗАКАЗЧИК:  __________________________________________________________________(подпись)</w:t>
      </w:r>
    </w:p>
    <w:sectPr w:rsidR="00A32F47" w:rsidSect="000F41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296"/>
    <w:multiLevelType w:val="hybridMultilevel"/>
    <w:tmpl w:val="2D86EEE4"/>
    <w:lvl w:ilvl="0" w:tplc="3DF2C50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00"/>
    <w:rsid w:val="000C6CFB"/>
    <w:rsid w:val="000F41EE"/>
    <w:rsid w:val="0011566F"/>
    <w:rsid w:val="001865F6"/>
    <w:rsid w:val="001D572E"/>
    <w:rsid w:val="00477F4A"/>
    <w:rsid w:val="004B3575"/>
    <w:rsid w:val="005D1506"/>
    <w:rsid w:val="006E5FA8"/>
    <w:rsid w:val="009B77B8"/>
    <w:rsid w:val="00A32F47"/>
    <w:rsid w:val="00B40500"/>
    <w:rsid w:val="00C9312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5</cp:revision>
  <dcterms:created xsi:type="dcterms:W3CDTF">2014-02-05T08:30:00Z</dcterms:created>
  <dcterms:modified xsi:type="dcterms:W3CDTF">2014-02-06T04:37:00Z</dcterms:modified>
</cp:coreProperties>
</file>