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26" w:rsidRPr="003C4926" w:rsidRDefault="003C4926" w:rsidP="003C4926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color w:val="191919"/>
          <w:kern w:val="36"/>
          <w:sz w:val="30"/>
          <w:szCs w:val="30"/>
          <w:lang w:eastAsia="ru-RU"/>
        </w:rPr>
      </w:pPr>
    </w:p>
    <w:p w:rsidR="003C4926" w:rsidRPr="003C4926" w:rsidRDefault="003C4926" w:rsidP="003C49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Прайс-лист на услуги автотранспорта</w:t>
      </w:r>
    </w:p>
    <w:p w:rsidR="003C4926" w:rsidRPr="003C4926" w:rsidRDefault="003C4926" w:rsidP="003C49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8320" w:type="dxa"/>
        <w:tblCellSpacing w:w="15" w:type="dxa"/>
        <w:shd w:val="clear" w:color="auto" w:fill="B9D9E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1908"/>
        <w:gridCol w:w="1746"/>
        <w:gridCol w:w="2113"/>
      </w:tblGrid>
      <w:tr w:rsidR="003C4926" w:rsidRPr="003C4926" w:rsidTr="003C4926">
        <w:trPr>
          <w:trHeight w:val="285"/>
          <w:tblCellSpacing w:w="15" w:type="dxa"/>
        </w:trPr>
        <w:tc>
          <w:tcPr>
            <w:tcW w:w="250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Вместительность</w:t>
            </w:r>
            <w:r w:rsidRPr="003C4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(человек)</w:t>
            </w:r>
          </w:p>
        </w:tc>
        <w:tc>
          <w:tcPr>
            <w:tcW w:w="1716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(за 1 час)</w:t>
            </w:r>
          </w:p>
        </w:tc>
        <w:tc>
          <w:tcPr>
            <w:tcW w:w="206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время заказа (часов)</w:t>
            </w:r>
          </w:p>
        </w:tc>
      </w:tr>
      <w:tr w:rsidR="003C4926" w:rsidRPr="003C4926" w:rsidTr="003C4926">
        <w:trPr>
          <w:trHeight w:val="285"/>
          <w:tblCellSpacing w:w="15" w:type="dxa"/>
        </w:trPr>
        <w:tc>
          <w:tcPr>
            <w:tcW w:w="250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 тенге</w:t>
            </w:r>
          </w:p>
        </w:tc>
        <w:tc>
          <w:tcPr>
            <w:tcW w:w="206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926" w:rsidRPr="003C4926" w:rsidTr="003C4926">
        <w:trPr>
          <w:trHeight w:val="285"/>
          <w:tblCellSpacing w:w="15" w:type="dxa"/>
        </w:trPr>
        <w:tc>
          <w:tcPr>
            <w:tcW w:w="2508" w:type="dxa"/>
            <w:shd w:val="clear" w:color="auto" w:fill="FFFFFF"/>
            <w:vAlign w:val="center"/>
            <w:hideMark/>
          </w:tcPr>
          <w:p w:rsidR="003C4926" w:rsidRPr="003C4926" w:rsidRDefault="00ED3CBB" w:rsidP="003C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класс </w:t>
            </w:r>
            <w:r w:rsidR="003C4926"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 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716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00тенге</w:t>
            </w:r>
          </w:p>
        </w:tc>
        <w:tc>
          <w:tcPr>
            <w:tcW w:w="206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3CBB" w:rsidRPr="003C4926" w:rsidTr="00052D78">
        <w:trPr>
          <w:trHeight w:val="285"/>
          <w:tblCellSpacing w:w="15" w:type="dxa"/>
        </w:trPr>
        <w:tc>
          <w:tcPr>
            <w:tcW w:w="2508" w:type="dxa"/>
            <w:shd w:val="clear" w:color="auto" w:fill="FFFFFF"/>
            <w:vAlign w:val="center"/>
          </w:tcPr>
          <w:p w:rsidR="00ED3CBB" w:rsidRPr="003C4926" w:rsidRDefault="00ED3CBB" w:rsidP="0005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D3CBB" w:rsidRPr="003C4926" w:rsidRDefault="00ED3CBB" w:rsidP="000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ED3CBB" w:rsidRPr="003C4926" w:rsidRDefault="00ED3CBB" w:rsidP="000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тенге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ED3CBB" w:rsidRPr="003C4926" w:rsidRDefault="00ED3CBB" w:rsidP="000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926" w:rsidRPr="003C4926" w:rsidTr="003C4926">
        <w:trPr>
          <w:trHeight w:val="285"/>
          <w:tblCellSpacing w:w="15" w:type="dxa"/>
        </w:trPr>
        <w:tc>
          <w:tcPr>
            <w:tcW w:w="250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класс</w:t>
            </w:r>
            <w:r w:rsid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3C4926" w:rsidRPr="003C4926" w:rsidRDefault="00ED3CBB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1-5</w:t>
            </w:r>
          </w:p>
        </w:tc>
        <w:tc>
          <w:tcPr>
            <w:tcW w:w="1716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D3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тенге</w:t>
            </w:r>
          </w:p>
        </w:tc>
        <w:tc>
          <w:tcPr>
            <w:tcW w:w="2068" w:type="dxa"/>
            <w:shd w:val="clear" w:color="auto" w:fill="FFFFFF"/>
            <w:vAlign w:val="center"/>
            <w:hideMark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926" w:rsidRPr="003C4926" w:rsidTr="003C4926">
        <w:trPr>
          <w:trHeight w:val="285"/>
          <w:tblCellSpacing w:w="15" w:type="dxa"/>
        </w:trPr>
        <w:tc>
          <w:tcPr>
            <w:tcW w:w="2508" w:type="dxa"/>
            <w:shd w:val="clear" w:color="auto" w:fill="FFFFFF"/>
            <w:vAlign w:val="center"/>
          </w:tcPr>
          <w:p w:rsidR="003C4926" w:rsidRPr="003C4926" w:rsidRDefault="003C4926" w:rsidP="003C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3C4926" w:rsidRPr="00ED3CBB" w:rsidRDefault="00ED3CBB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3C4926" w:rsidRPr="003C4926" w:rsidRDefault="005C628D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3500 тенге 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926" w:rsidRPr="003C4926" w:rsidTr="003C4926">
        <w:trPr>
          <w:trHeight w:val="285"/>
          <w:tblCellSpacing w:w="15" w:type="dxa"/>
        </w:trPr>
        <w:tc>
          <w:tcPr>
            <w:tcW w:w="2508" w:type="dxa"/>
            <w:shd w:val="clear" w:color="auto" w:fill="FFFFFF"/>
            <w:vAlign w:val="center"/>
          </w:tcPr>
          <w:p w:rsidR="003C4926" w:rsidRPr="003C4926" w:rsidRDefault="003C4926" w:rsidP="003C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3C4926" w:rsidRPr="00ED3CBB" w:rsidRDefault="00ED3CBB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10-20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3C4926" w:rsidRPr="00ED3CBB" w:rsidRDefault="00ED3CBB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3C4926" w:rsidRPr="003C4926" w:rsidRDefault="003C4926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3CBB" w:rsidRPr="003C4926" w:rsidTr="003C4926">
        <w:trPr>
          <w:trHeight w:val="285"/>
          <w:tblCellSpacing w:w="15" w:type="dxa"/>
        </w:trPr>
        <w:tc>
          <w:tcPr>
            <w:tcW w:w="2508" w:type="dxa"/>
            <w:shd w:val="clear" w:color="auto" w:fill="FFFFFF"/>
            <w:vAlign w:val="center"/>
          </w:tcPr>
          <w:p w:rsidR="00ED3CBB" w:rsidRPr="003C4926" w:rsidRDefault="00ED3CBB" w:rsidP="003C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ED3CBB" w:rsidRPr="00ED3CBB" w:rsidRDefault="00ED3CBB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ED3CBB" w:rsidRDefault="00ED3CBB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4500 тенге 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ED3CBB" w:rsidRPr="003C4926" w:rsidRDefault="00ED3CBB" w:rsidP="003C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C4926" w:rsidRPr="003C4926" w:rsidRDefault="003C4926" w:rsidP="003C49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49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C4926" w:rsidRPr="003C4926" w:rsidRDefault="003C4926" w:rsidP="003C4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Существует гибкая система скидок!</w:t>
      </w:r>
    </w:p>
    <w:p w:rsidR="00034759" w:rsidRDefault="003C4926" w:rsidP="003C4926">
      <w:pPr>
        <w:rPr>
          <w:rFonts w:ascii="Times New Roman" w:hAnsi="Times New Roman" w:cs="Times New Roman"/>
        </w:rPr>
      </w:pPr>
      <w:r w:rsidRPr="003C4926">
        <w:rPr>
          <w:rFonts w:ascii="Times New Roman" w:hAnsi="Times New Roman" w:cs="Times New Roman"/>
        </w:rPr>
        <w:t>Компания оставляет за собой права пересматривать цены!</w:t>
      </w:r>
    </w:p>
    <w:p w:rsidR="005C628D" w:rsidRPr="003C4926" w:rsidRDefault="005C628D" w:rsidP="003C4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Счастливого пути!!!</w:t>
      </w:r>
      <w:bookmarkStart w:id="0" w:name="_GoBack"/>
      <w:bookmarkEnd w:id="0"/>
    </w:p>
    <w:sectPr w:rsidR="005C628D" w:rsidRPr="003C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4C"/>
    <w:rsid w:val="00034759"/>
    <w:rsid w:val="00340D4C"/>
    <w:rsid w:val="003C4926"/>
    <w:rsid w:val="005C628D"/>
    <w:rsid w:val="00E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2013-11-27T03:38:00Z</dcterms:created>
  <dcterms:modified xsi:type="dcterms:W3CDTF">2013-11-27T04:05:00Z</dcterms:modified>
</cp:coreProperties>
</file>